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B51E6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889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B51E6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校长办公室</w:t>
                            </w:r>
                          </w:p>
                          <w:p w:rsidR="003B51E6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 w14:paraId="46AA2908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校长办公室</w:t>
                      </w:r>
                    </w:p>
                    <w:p w14:paraId="3C668718"/>
                  </w:txbxContent>
                </v:textbox>
              </v:shape>
            </w:pict>
          </mc:Fallback>
        </mc:AlternateContent>
      </w:r>
    </w:p>
    <w:p w:rsidR="003B51E6">
      <w:pPr>
        <w:rPr>
          <w:rFonts w:eastAsia="黑体"/>
        </w:rPr>
      </w:pPr>
    </w:p>
    <w:p w:rsidR="003B51E6">
      <w:pPr>
        <w:jc w:val="right"/>
        <w:rPr>
          <w:rFonts w:ascii="仿宋" w:eastAsia="仿宋" w:hAnsi="仿宋"/>
        </w:rPr>
      </w:pPr>
      <w:r>
        <w:rPr>
          <w:rFonts w:ascii="仿宋_GB2312" w:hAnsi="仿宋" w:hint="eastAsia"/>
        </w:rPr>
        <w:t>校办〔</w:t>
      </w:r>
      <w:r>
        <w:t>2</w:t>
      </w:r>
      <w:r>
        <w:rPr>
          <w:rFonts w:hint="eastAsia"/>
        </w:rPr>
        <w:t>0</w:t>
      </w:r>
      <w:r>
        <w:t>2</w:t>
      </w:r>
      <w:r>
        <w:rPr>
          <w:rFonts w:eastAsia="仿宋"/>
        </w:rPr>
        <w:t>5</w:t>
      </w:r>
      <w:r>
        <w:rPr>
          <w:rFonts w:ascii="仿宋_GB2312" w:hAnsi="仿宋" w:hint="eastAsia"/>
        </w:rPr>
        <w:t>〕</w:t>
      </w:r>
      <w:r>
        <w:rPr>
          <w:rFonts w:eastAsia="仿宋" w:hint="eastAsia"/>
        </w:rPr>
        <w:t>77</w:t>
      </w:r>
      <w:r>
        <w:rPr>
          <w:rFonts w:ascii="仿宋_GB2312" w:hAnsi="仿宋" w:hint="eastAsia"/>
        </w:rPr>
        <w:t>号</w:t>
      </w:r>
    </w:p>
    <w:p w:rsidR="003B51E6">
      <w:pPr>
        <w:rPr>
          <w:rFonts w:eastAsia="黑体"/>
        </w:rPr>
      </w:pPr>
    </w:p>
    <w:p w:rsidR="003B51E6">
      <w:pPr>
        <w:rPr>
          <w:rFonts w:eastAsia="黑体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4pt" to="538.6pt,147.4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3B51E6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校长办公室关于召开</w:t>
      </w:r>
    </w:p>
    <w:p w:rsidR="003B51E6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中山大学科技工作会议的通知</w:t>
      </w:r>
    </w:p>
    <w:p w:rsidR="003B51E6">
      <w:pPr>
        <w:jc w:val="both"/>
      </w:pPr>
    </w:p>
    <w:p w:rsidR="003B51E6">
      <w:pPr>
        <w:jc w:val="both"/>
      </w:pPr>
      <w:r>
        <w:rPr>
          <w:rFonts w:hint="eastAsia"/>
        </w:rPr>
        <w:t>校机关各部、处、室，各学院、直属系，各直属单位，各附属医院（单位），产业集团</w:t>
      </w:r>
      <w:r>
        <w:t>：</w:t>
      </w:r>
    </w:p>
    <w:p w:rsidR="003B51E6">
      <w:pPr>
        <w:ind w:firstLine="640" w:firstLineChars="200"/>
        <w:jc w:val="both"/>
        <w:rPr>
          <w:rFonts w:cs="Times New Roman"/>
          <w:spacing w:val="-4"/>
          <w:szCs w:val="32"/>
        </w:rPr>
      </w:pPr>
      <w:r>
        <w:rPr>
          <w:rFonts w:cs="Times New Roman" w:hint="eastAsia"/>
          <w:spacing w:val="-4"/>
          <w:szCs w:val="32"/>
        </w:rPr>
        <w:t>为进一步推进有组织跨学科交叉研究，重塑国家大学科技园管理，推动科技创新与产业创新深度融合，培育新质生产力，助力高质量发展，经研究，学校定于</w:t>
      </w:r>
      <w:r>
        <w:rPr>
          <w:rFonts w:cs="Times New Roman" w:hint="eastAsia"/>
          <w:spacing w:val="-4"/>
          <w:szCs w:val="32"/>
        </w:rPr>
        <w:t>2025</w:t>
      </w:r>
      <w:r>
        <w:rPr>
          <w:rFonts w:cs="Times New Roman" w:hint="eastAsia"/>
          <w:spacing w:val="-4"/>
          <w:szCs w:val="32"/>
        </w:rPr>
        <w:t>年</w:t>
      </w:r>
      <w:r>
        <w:rPr>
          <w:rFonts w:cs="Times New Roman" w:hint="eastAsia"/>
          <w:spacing w:val="-4"/>
          <w:szCs w:val="32"/>
        </w:rPr>
        <w:t>6</w:t>
      </w:r>
      <w:r>
        <w:rPr>
          <w:rFonts w:cs="Times New Roman" w:hint="eastAsia"/>
          <w:spacing w:val="-4"/>
          <w:szCs w:val="32"/>
        </w:rPr>
        <w:t>月</w:t>
      </w:r>
      <w:r>
        <w:rPr>
          <w:rFonts w:cs="Times New Roman" w:hint="eastAsia"/>
          <w:spacing w:val="-4"/>
          <w:szCs w:val="32"/>
        </w:rPr>
        <w:t>10</w:t>
      </w:r>
      <w:r>
        <w:rPr>
          <w:rFonts w:cs="Times New Roman" w:hint="eastAsia"/>
          <w:spacing w:val="-4"/>
          <w:szCs w:val="32"/>
        </w:rPr>
        <w:t>日（星期二）</w:t>
      </w:r>
      <w:r>
        <w:rPr>
          <w:rFonts w:cs="Times New Roman" w:hint="eastAsia"/>
          <w:spacing w:val="-4"/>
          <w:szCs w:val="32"/>
        </w:rPr>
        <w:t>1</w:t>
      </w:r>
      <w:r>
        <w:rPr>
          <w:rFonts w:cs="Times New Roman"/>
          <w:spacing w:val="-4"/>
          <w:szCs w:val="32"/>
        </w:rPr>
        <w:t>5</w:t>
      </w:r>
      <w:r>
        <w:rPr>
          <w:rFonts w:cs="Times New Roman" w:hint="eastAsia"/>
          <w:spacing w:val="-4"/>
          <w:szCs w:val="32"/>
        </w:rPr>
        <w:t>:</w:t>
      </w:r>
      <w:r>
        <w:rPr>
          <w:rFonts w:cs="Times New Roman"/>
          <w:spacing w:val="-4"/>
          <w:szCs w:val="32"/>
        </w:rPr>
        <w:t>00</w:t>
      </w:r>
      <w:r>
        <w:rPr>
          <w:rFonts w:cs="Times New Roman" w:hint="eastAsia"/>
          <w:spacing w:val="-4"/>
          <w:szCs w:val="32"/>
        </w:rPr>
        <w:t>在广州校区南校园怀士</w:t>
      </w:r>
      <w:r>
        <w:rPr>
          <w:rFonts w:cs="Times New Roman" w:hint="eastAsia"/>
          <w:spacing w:val="-4"/>
          <w:szCs w:val="32"/>
        </w:rPr>
        <w:t>堂召开</w:t>
      </w:r>
      <w:r>
        <w:rPr>
          <w:rFonts w:cs="Times New Roman" w:hint="eastAsia"/>
          <w:spacing w:val="-4"/>
          <w:szCs w:val="32"/>
        </w:rPr>
        <w:t>中山大学科技工作会议。现将会议有关事项通知如下：</w:t>
      </w:r>
    </w:p>
    <w:p w:rsidR="003B51E6">
      <w:pPr>
        <w:ind w:firstLine="640" w:firstLineChars="200"/>
        <w:jc w:val="both"/>
        <w:rPr>
          <w:rFonts w:eastAsia="黑体" w:cs="Times New Roman"/>
          <w:szCs w:val="32"/>
        </w:rPr>
      </w:pPr>
      <w:r>
        <w:rPr>
          <w:rFonts w:eastAsia="黑体" w:cs="Times New Roman" w:hint="eastAsia"/>
          <w:szCs w:val="32"/>
        </w:rPr>
        <w:t>一、会议主题</w:t>
      </w:r>
    </w:p>
    <w:p w:rsidR="003B51E6">
      <w:pPr>
        <w:ind w:firstLine="640" w:firstLineChars="200"/>
        <w:jc w:val="both"/>
        <w:rPr>
          <w:rFonts w:cs="Times New Roman"/>
          <w:spacing w:val="-4"/>
          <w:szCs w:val="32"/>
        </w:rPr>
      </w:pPr>
      <w:r>
        <w:rPr>
          <w:rFonts w:cs="Times New Roman" w:hint="eastAsia"/>
          <w:spacing w:val="-4"/>
          <w:szCs w:val="32"/>
        </w:rPr>
        <w:t>交叉融合赋能</w:t>
      </w:r>
      <w:r>
        <w:rPr>
          <w:rFonts w:cs="Times New Roman" w:hint="eastAsia"/>
          <w:spacing w:val="-4"/>
          <w:szCs w:val="32"/>
        </w:rPr>
        <w:t xml:space="preserve"> </w:t>
      </w:r>
      <w:r>
        <w:rPr>
          <w:rFonts w:cs="Times New Roman" w:hint="eastAsia"/>
          <w:spacing w:val="-4"/>
          <w:szCs w:val="32"/>
        </w:rPr>
        <w:t>创新领航发展</w:t>
      </w:r>
    </w:p>
    <w:p w:rsidR="003B51E6">
      <w:pPr>
        <w:ind w:firstLine="640" w:firstLineChars="200"/>
        <w:jc w:val="both"/>
        <w:rPr>
          <w:rFonts w:eastAsia="黑体" w:cs="Times New Roman"/>
          <w:szCs w:val="32"/>
        </w:rPr>
      </w:pPr>
      <w:bookmarkStart w:id="0" w:name="OLE_LINK4"/>
      <w:r>
        <w:rPr>
          <w:rFonts w:eastAsia="黑体" w:cs="Times New Roman" w:hint="eastAsia"/>
          <w:szCs w:val="32"/>
        </w:rPr>
        <w:t>二、出席人员</w:t>
      </w:r>
    </w:p>
    <w:p w:rsidR="003B51E6">
      <w:pPr>
        <w:ind w:firstLine="641"/>
        <w:jc w:val="both"/>
        <w:rPr>
          <w:rFonts w:ascii="Times" w:hAnsi="Times" w:cs="Times New Roman"/>
          <w:color w:val="000000"/>
          <w:kern w:val="0"/>
          <w:szCs w:val="32"/>
        </w:rPr>
      </w:pPr>
      <w:bookmarkStart w:id="1" w:name="OLE_LINK9"/>
      <w:bookmarkStart w:id="2" w:name="OLE_LINK7"/>
      <w:bookmarkStart w:id="3" w:name="OLE_LINK8"/>
      <w:bookmarkStart w:id="4" w:name="OLE_LINK6"/>
      <w:r>
        <w:rPr>
          <w:rFonts w:ascii="Times" w:hAnsi="Times" w:cs="Times New Roman"/>
          <w:color w:val="000000"/>
          <w:kern w:val="0"/>
          <w:szCs w:val="32"/>
        </w:rPr>
        <w:t>1</w:t>
      </w:r>
      <w:r>
        <w:rPr>
          <w:rFonts w:ascii="Times" w:hAnsi="Times" w:cs="Times New Roman" w:hint="eastAsia"/>
          <w:color w:val="000000"/>
          <w:kern w:val="0"/>
          <w:szCs w:val="32"/>
        </w:rPr>
        <w:t>．校领导；</w:t>
      </w:r>
    </w:p>
    <w:p w:rsidR="003B51E6">
      <w:pPr>
        <w:ind w:firstLine="641"/>
        <w:jc w:val="both"/>
        <w:rPr>
          <w:rFonts w:ascii="Times" w:hAnsi="Times" w:cs="Times New Roman"/>
          <w:color w:val="000000"/>
          <w:kern w:val="0"/>
          <w:szCs w:val="32"/>
        </w:rPr>
      </w:pPr>
      <w:r>
        <w:rPr>
          <w:rFonts w:ascii="Times" w:hAnsi="Times" w:cs="Times New Roman"/>
          <w:color w:val="000000"/>
          <w:kern w:val="0"/>
          <w:szCs w:val="32"/>
        </w:rPr>
        <w:t>2</w:t>
      </w:r>
      <w:r>
        <w:rPr>
          <w:rFonts w:ascii="Times" w:hAnsi="Times" w:cs="Times New Roman" w:hint="eastAsia"/>
          <w:color w:val="000000"/>
          <w:kern w:val="0"/>
          <w:szCs w:val="32"/>
        </w:rPr>
        <w:t>．校机关各部、处、室，各学院、直属系，各直属单位，各附属医院（单位）、产业集团主要负责人或分管科研工作的负责人</w:t>
      </w:r>
      <w:r>
        <w:rPr>
          <w:rFonts w:ascii="Times" w:hAnsi="Times" w:cs="Times New Roman" w:hint="eastAsia"/>
          <w:color w:val="000000"/>
          <w:kern w:val="0"/>
          <w:szCs w:val="32"/>
        </w:rPr>
        <w:t>1</w:t>
      </w:r>
      <w:r>
        <w:rPr>
          <w:rFonts w:ascii="Times" w:hAnsi="Times" w:cs="Times New Roman" w:hint="eastAsia"/>
          <w:color w:val="000000"/>
          <w:kern w:val="0"/>
          <w:szCs w:val="32"/>
        </w:rPr>
        <w:t>名；</w:t>
      </w:r>
    </w:p>
    <w:p w:rsidR="003B51E6">
      <w:pPr>
        <w:ind w:firstLine="641"/>
        <w:jc w:val="both"/>
        <w:rPr>
          <w:rFonts w:ascii="Times" w:hAnsi="Times" w:cs="Times New Roman"/>
          <w:color w:val="000000"/>
          <w:kern w:val="0"/>
          <w:szCs w:val="32"/>
        </w:rPr>
      </w:pPr>
      <w:r>
        <w:rPr>
          <w:rFonts w:ascii="Times" w:hAnsi="Times" w:cs="Times New Roman"/>
          <w:color w:val="000000"/>
          <w:kern w:val="0"/>
          <w:szCs w:val="32"/>
        </w:rPr>
        <w:t>3</w:t>
      </w:r>
      <w:r>
        <w:rPr>
          <w:rFonts w:ascii="Times" w:hAnsi="Times" w:cs="Times New Roman" w:hint="eastAsia"/>
          <w:color w:val="000000"/>
          <w:kern w:val="0"/>
          <w:szCs w:val="32"/>
        </w:rPr>
        <w:t>．各学部主任或学术委员会主任委员</w:t>
      </w:r>
      <w:r>
        <w:rPr>
          <w:rFonts w:ascii="Times" w:hAnsi="Times" w:cs="Times New Roman" w:hint="eastAsia"/>
          <w:color w:val="000000"/>
          <w:kern w:val="0"/>
          <w:szCs w:val="32"/>
        </w:rPr>
        <w:t>1</w:t>
      </w:r>
      <w:r>
        <w:rPr>
          <w:rFonts w:ascii="Times" w:hAnsi="Times" w:cs="Times New Roman" w:hint="eastAsia"/>
          <w:color w:val="000000"/>
          <w:kern w:val="0"/>
          <w:szCs w:val="32"/>
        </w:rPr>
        <w:t>名；</w:t>
      </w:r>
    </w:p>
    <w:p w:rsidR="003B51E6">
      <w:pPr>
        <w:ind w:firstLine="641"/>
        <w:jc w:val="both"/>
        <w:rPr>
          <w:rFonts w:ascii="Times" w:hAnsi="Times" w:cs="Times New Roman"/>
          <w:color w:val="000000"/>
          <w:kern w:val="0"/>
          <w:szCs w:val="32"/>
        </w:rPr>
      </w:pPr>
      <w:r>
        <w:rPr>
          <w:rFonts w:ascii="Times" w:hAnsi="Times" w:cs="Times New Roman"/>
          <w:color w:val="000000"/>
          <w:kern w:val="0"/>
          <w:szCs w:val="32"/>
        </w:rPr>
        <w:t>4</w:t>
      </w:r>
      <w:r>
        <w:rPr>
          <w:rFonts w:ascii="Times" w:hAnsi="Times" w:cs="Times New Roman" w:hint="eastAsia"/>
          <w:color w:val="000000"/>
          <w:kern w:val="0"/>
          <w:szCs w:val="32"/>
        </w:rPr>
        <w:t>．教师、科研人员代表；</w:t>
      </w:r>
    </w:p>
    <w:p w:rsidR="003B51E6">
      <w:pPr>
        <w:ind w:firstLine="641"/>
        <w:jc w:val="both"/>
        <w:rPr>
          <w:rFonts w:ascii="Times" w:hAnsi="Times" w:cs="Times New Roman"/>
          <w:color w:val="000000"/>
          <w:kern w:val="0"/>
          <w:szCs w:val="32"/>
        </w:rPr>
      </w:pPr>
      <w:r>
        <w:rPr>
          <w:rFonts w:ascii="Times" w:hAnsi="Times" w:cs="Times New Roman"/>
          <w:color w:val="000000"/>
          <w:kern w:val="0"/>
          <w:szCs w:val="32"/>
        </w:rPr>
        <w:t>5</w:t>
      </w:r>
      <w:r>
        <w:rPr>
          <w:rFonts w:ascii="Times" w:hAnsi="Times" w:cs="Times New Roman" w:hint="eastAsia"/>
          <w:color w:val="000000"/>
          <w:kern w:val="0"/>
          <w:szCs w:val="32"/>
        </w:rPr>
        <w:t>．科技合作企业代表。</w:t>
      </w:r>
    </w:p>
    <w:bookmarkEnd w:id="0"/>
    <w:bookmarkEnd w:id="1"/>
    <w:bookmarkEnd w:id="2"/>
    <w:bookmarkEnd w:id="3"/>
    <w:bookmarkEnd w:id="4"/>
    <w:p w:rsidR="003B51E6">
      <w:pPr>
        <w:ind w:firstLine="640" w:firstLineChars="200"/>
        <w:rPr>
          <w:rFonts w:eastAsia="黑体" w:cs="Times New Roman"/>
          <w:szCs w:val="32"/>
        </w:rPr>
      </w:pPr>
      <w:r>
        <w:rPr>
          <w:rFonts w:eastAsia="黑体" w:cs="Times New Roman" w:hint="eastAsia"/>
          <w:szCs w:val="32"/>
        </w:rPr>
        <w:t>二</w:t>
      </w:r>
      <w:r>
        <w:rPr>
          <w:rFonts w:eastAsia="黑体" w:cs="Times New Roman"/>
          <w:szCs w:val="32"/>
        </w:rPr>
        <w:t>、会议</w:t>
      </w:r>
      <w:r>
        <w:rPr>
          <w:rFonts w:eastAsia="黑体" w:cs="Times New Roman" w:hint="eastAsia"/>
          <w:szCs w:val="32"/>
        </w:rPr>
        <w:t>主要议程</w:t>
      </w:r>
    </w:p>
    <w:p w:rsidR="003B51E6">
      <w:pPr>
        <w:ind w:firstLine="640" w:firstLineChars="200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1</w:t>
      </w:r>
      <w:r>
        <w:rPr>
          <w:rFonts w:cs="Times New Roman" w:hint="eastAsia"/>
          <w:bCs/>
          <w:color w:val="000000"/>
          <w:kern w:val="0"/>
          <w:szCs w:val="32"/>
        </w:rPr>
        <w:t>．高松校长讲话；</w:t>
      </w:r>
    </w:p>
    <w:p w:rsidR="003B51E6">
      <w:pPr>
        <w:ind w:firstLine="640" w:firstLineChars="200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2</w:t>
      </w:r>
      <w:r>
        <w:rPr>
          <w:rFonts w:cs="Times New Roman" w:hint="eastAsia"/>
          <w:bCs/>
          <w:color w:val="000000"/>
          <w:kern w:val="0"/>
          <w:szCs w:val="32"/>
        </w:rPr>
        <w:t>．宣布中山大学年度十大科技进展及“科研新声”青年演讲比赛评选结果，为获奖者代表颁奖；</w:t>
      </w:r>
    </w:p>
    <w:p w:rsidR="003B51E6">
      <w:pPr>
        <w:ind w:firstLine="640" w:firstLineChars="200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3</w:t>
      </w:r>
      <w:r>
        <w:rPr>
          <w:rFonts w:cs="Times New Roman" w:hint="eastAsia"/>
          <w:bCs/>
          <w:color w:val="000000"/>
          <w:kern w:val="0"/>
          <w:szCs w:val="32"/>
        </w:rPr>
        <w:t>．中山大学健康科学与技术前沿交叉研究院揭牌仪式；</w:t>
      </w:r>
    </w:p>
    <w:p w:rsidR="003B51E6">
      <w:pPr>
        <w:ind w:firstLine="640" w:firstLineChars="200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4</w:t>
      </w:r>
      <w:r>
        <w:rPr>
          <w:rFonts w:cs="Times New Roman" w:hint="eastAsia"/>
          <w:bCs/>
          <w:color w:val="000000"/>
          <w:kern w:val="0"/>
          <w:szCs w:val="32"/>
        </w:rPr>
        <w:t>．产教融合相关专题学术报告；</w:t>
      </w:r>
    </w:p>
    <w:p w:rsidR="003B51E6">
      <w:pPr>
        <w:ind w:firstLine="640" w:firstLineChars="200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5</w:t>
      </w:r>
      <w:r>
        <w:rPr>
          <w:rFonts w:cs="Times New Roman" w:hint="eastAsia"/>
          <w:bCs/>
          <w:color w:val="000000"/>
          <w:kern w:val="0"/>
          <w:szCs w:val="32"/>
        </w:rPr>
        <w:t>．中山大学国家大学科技园重塑揭牌及产学研合作伙伴授牌仪式；</w:t>
      </w:r>
    </w:p>
    <w:p w:rsidR="003B51E6">
      <w:pPr>
        <w:ind w:firstLine="641"/>
        <w:rPr>
          <w:rFonts w:cs="Times New Roman"/>
          <w:bCs/>
          <w:color w:val="000000"/>
          <w:kern w:val="0"/>
          <w:szCs w:val="32"/>
        </w:rPr>
      </w:pPr>
      <w:r>
        <w:rPr>
          <w:rFonts w:cs="Times New Roman" w:hint="eastAsia"/>
          <w:bCs/>
          <w:color w:val="000000"/>
          <w:kern w:val="0"/>
          <w:szCs w:val="32"/>
        </w:rPr>
        <w:t>6</w:t>
      </w:r>
      <w:r>
        <w:rPr>
          <w:rFonts w:cs="Times New Roman" w:hint="eastAsia"/>
          <w:bCs/>
          <w:color w:val="000000"/>
          <w:kern w:val="0"/>
          <w:szCs w:val="32"/>
        </w:rPr>
        <w:t>．朱孔军书记总结讲话。</w:t>
      </w:r>
    </w:p>
    <w:p w:rsidR="003B51E6">
      <w:pPr>
        <w:ind w:firstLine="640" w:firstLineChars="200"/>
        <w:rPr>
          <w:rFonts w:eastAsia="黑体" w:cs="Times New Roman"/>
          <w:szCs w:val="32"/>
        </w:rPr>
      </w:pPr>
      <w:r>
        <w:rPr>
          <w:rFonts w:eastAsia="黑体" w:cs="Times New Roman" w:hint="eastAsia"/>
          <w:szCs w:val="32"/>
        </w:rPr>
        <w:t>三</w:t>
      </w:r>
      <w:r>
        <w:rPr>
          <w:rFonts w:eastAsia="黑体" w:cs="Times New Roman"/>
          <w:szCs w:val="32"/>
        </w:rPr>
        <w:t>、</w:t>
      </w:r>
      <w:r>
        <w:rPr>
          <w:rFonts w:eastAsia="黑体" w:cs="Times New Roman" w:hint="eastAsia"/>
          <w:szCs w:val="32"/>
        </w:rPr>
        <w:t>参会情况反馈</w:t>
      </w:r>
    </w:p>
    <w:p w:rsidR="003B51E6">
      <w:pPr>
        <w:ind w:firstLine="640" w:firstLineChars="200"/>
        <w:jc w:val="both"/>
        <w:rPr>
          <w:rFonts w:cs="Times New Roman"/>
          <w:color w:val="000000"/>
          <w:kern w:val="0"/>
          <w:szCs w:val="32"/>
        </w:rPr>
      </w:pPr>
      <w:r>
        <w:rPr>
          <w:rFonts w:cs="Times New Roman" w:hint="eastAsia"/>
          <w:color w:val="000000"/>
          <w:kern w:val="0"/>
          <w:szCs w:val="32"/>
        </w:rPr>
        <w:t>请各有关单位按照上述通知，协助落实好相关分类人员参会情况的汇总与反馈工作，具体要求如下：</w:t>
      </w:r>
    </w:p>
    <w:p w:rsidR="003B51E6">
      <w:pPr>
        <w:ind w:firstLine="640" w:firstLineChars="200"/>
        <w:jc w:val="both"/>
        <w:rPr>
          <w:rFonts w:cs="Times New Roman"/>
          <w:color w:val="000000"/>
          <w:kern w:val="0"/>
          <w:szCs w:val="32"/>
        </w:rPr>
      </w:pPr>
      <w:r>
        <w:rPr>
          <w:rFonts w:cs="Times New Roman"/>
          <w:color w:val="000000"/>
          <w:kern w:val="0"/>
          <w:szCs w:val="32"/>
        </w:rPr>
        <w:t>1</w:t>
      </w:r>
      <w:r>
        <w:rPr>
          <w:rFonts w:cs="Times New Roman" w:hint="eastAsia"/>
          <w:color w:val="000000"/>
          <w:kern w:val="0"/>
          <w:szCs w:val="32"/>
        </w:rPr>
        <w:t>．第</w:t>
      </w:r>
      <w:r>
        <w:rPr>
          <w:rFonts w:cs="Times New Roman" w:hint="eastAsia"/>
          <w:color w:val="000000"/>
          <w:kern w:val="0"/>
          <w:szCs w:val="32"/>
        </w:rPr>
        <w:t>1</w:t>
      </w:r>
      <w:r>
        <w:rPr>
          <w:rFonts w:cs="Times New Roman" w:hint="eastAsia"/>
          <w:color w:val="000000"/>
          <w:kern w:val="0"/>
          <w:szCs w:val="32"/>
        </w:rPr>
        <w:t>类人员，由校长办公室负责协调出席</w:t>
      </w:r>
      <w:r w:rsidR="00D85AE8">
        <w:rPr>
          <w:rFonts w:cs="Times New Roman" w:hint="eastAsia"/>
          <w:color w:val="000000"/>
          <w:kern w:val="0"/>
          <w:szCs w:val="32"/>
        </w:rPr>
        <w:t>；</w:t>
      </w:r>
    </w:p>
    <w:p w:rsidR="003B51E6">
      <w:pPr>
        <w:ind w:firstLine="640" w:firstLineChars="200"/>
        <w:jc w:val="both"/>
        <w:rPr>
          <w:rFonts w:cs="Times New Roman"/>
          <w:color w:val="000000"/>
          <w:kern w:val="0"/>
          <w:szCs w:val="32"/>
        </w:rPr>
      </w:pPr>
      <w:r>
        <w:rPr>
          <w:rFonts w:cs="Times New Roman"/>
          <w:color w:val="000000"/>
          <w:kern w:val="0"/>
          <w:szCs w:val="32"/>
        </w:rPr>
        <w:t>2</w:t>
      </w:r>
      <w:r>
        <w:rPr>
          <w:rFonts w:cs="Times New Roman" w:hint="eastAsia"/>
          <w:color w:val="000000"/>
          <w:kern w:val="0"/>
          <w:szCs w:val="32"/>
        </w:rPr>
        <w:t>．第</w:t>
      </w:r>
      <w:r>
        <w:rPr>
          <w:rFonts w:cs="Times New Roman"/>
          <w:color w:val="000000"/>
          <w:kern w:val="0"/>
          <w:szCs w:val="32"/>
        </w:rPr>
        <w:t>2</w:t>
      </w:r>
      <w:r>
        <w:rPr>
          <w:rFonts w:cs="Times New Roman" w:hint="eastAsia"/>
          <w:color w:val="000000"/>
          <w:kern w:val="0"/>
          <w:szCs w:val="32"/>
        </w:rPr>
        <w:t>、</w:t>
      </w:r>
      <w:r>
        <w:rPr>
          <w:rFonts w:cs="Times New Roman" w:hint="eastAsia"/>
          <w:color w:val="000000"/>
          <w:kern w:val="0"/>
          <w:szCs w:val="32"/>
        </w:rPr>
        <w:t>3</w:t>
      </w:r>
      <w:r>
        <w:rPr>
          <w:rFonts w:cs="Times New Roman" w:hint="eastAsia"/>
          <w:color w:val="000000"/>
          <w:kern w:val="0"/>
          <w:szCs w:val="32"/>
        </w:rPr>
        <w:t>类人员，由职务所属单位确认并汇总反馈；</w:t>
      </w:r>
    </w:p>
    <w:p w:rsidR="003B51E6">
      <w:pPr>
        <w:ind w:firstLine="640" w:firstLineChars="200"/>
        <w:jc w:val="both"/>
        <w:rPr>
          <w:rFonts w:cs="Times New Roman"/>
          <w:color w:val="000000"/>
          <w:kern w:val="0"/>
          <w:szCs w:val="32"/>
        </w:rPr>
      </w:pPr>
      <w:r>
        <w:rPr>
          <w:rFonts w:cs="Times New Roman"/>
          <w:color w:val="000000"/>
          <w:kern w:val="0"/>
          <w:szCs w:val="32"/>
        </w:rPr>
        <w:t>3</w:t>
      </w:r>
      <w:r>
        <w:rPr>
          <w:rFonts w:cs="Times New Roman" w:hint="eastAsia"/>
          <w:color w:val="000000"/>
          <w:kern w:val="0"/>
          <w:szCs w:val="32"/>
        </w:rPr>
        <w:t>．</w:t>
      </w:r>
      <w:bookmarkStart w:id="5" w:name="_Hlk199920235"/>
      <w:r>
        <w:rPr>
          <w:rFonts w:cs="Times New Roman" w:hint="eastAsia"/>
          <w:color w:val="000000"/>
          <w:kern w:val="0"/>
          <w:szCs w:val="32"/>
        </w:rPr>
        <w:t>第</w:t>
      </w:r>
      <w:r>
        <w:rPr>
          <w:rFonts w:cs="Times New Roman"/>
          <w:color w:val="000000"/>
          <w:kern w:val="0"/>
          <w:szCs w:val="32"/>
        </w:rPr>
        <w:t>4</w:t>
      </w:r>
      <w:r>
        <w:rPr>
          <w:rFonts w:cs="Times New Roman" w:hint="eastAsia"/>
          <w:color w:val="000000"/>
          <w:kern w:val="0"/>
          <w:szCs w:val="32"/>
        </w:rPr>
        <w:t>、</w:t>
      </w:r>
      <w:r>
        <w:rPr>
          <w:rFonts w:cs="Times New Roman"/>
          <w:color w:val="000000"/>
          <w:kern w:val="0"/>
          <w:szCs w:val="32"/>
        </w:rPr>
        <w:t>5</w:t>
      </w:r>
      <w:r>
        <w:rPr>
          <w:rFonts w:cs="Times New Roman" w:hint="eastAsia"/>
          <w:color w:val="000000"/>
          <w:kern w:val="0"/>
          <w:szCs w:val="32"/>
        </w:rPr>
        <w:t>类人员，由科学研究院联系相关院系</w:t>
      </w:r>
      <w:r w:rsidR="00D85AE8">
        <w:rPr>
          <w:rFonts w:cs="Times New Roman" w:hint="eastAsia"/>
          <w:color w:val="000000"/>
          <w:kern w:val="0"/>
          <w:szCs w:val="32"/>
        </w:rPr>
        <w:t>和企业，</w:t>
      </w:r>
      <w:bookmarkStart w:id="6" w:name="_GoBack"/>
      <w:bookmarkEnd w:id="6"/>
      <w:r>
        <w:rPr>
          <w:rFonts w:cs="Times New Roman" w:hint="eastAsia"/>
          <w:color w:val="000000"/>
          <w:kern w:val="0"/>
          <w:szCs w:val="32"/>
        </w:rPr>
        <w:t>并做好信息确认和汇总</w:t>
      </w:r>
      <w:bookmarkEnd w:id="5"/>
      <w:r>
        <w:rPr>
          <w:rFonts w:cs="Times New Roman" w:hint="eastAsia"/>
          <w:color w:val="000000"/>
          <w:kern w:val="0"/>
          <w:szCs w:val="32"/>
        </w:rPr>
        <w:t>。</w:t>
      </w:r>
    </w:p>
    <w:p w:rsidR="003B51E6">
      <w:pPr>
        <w:ind w:firstLine="640" w:firstLineChars="200"/>
        <w:jc w:val="both"/>
        <w:rPr>
          <w:rFonts w:cs="Times New Roman"/>
          <w:color w:val="000000"/>
          <w:kern w:val="0"/>
          <w:szCs w:val="32"/>
        </w:rPr>
      </w:pPr>
      <w:r>
        <w:rPr>
          <w:rFonts w:cs="Times New Roman" w:hint="eastAsia"/>
          <w:color w:val="000000"/>
          <w:kern w:val="0"/>
          <w:szCs w:val="32"/>
        </w:rPr>
        <w:t>为做好充分的会议准备，请相关单位于</w:t>
      </w:r>
      <w:r>
        <w:rPr>
          <w:rFonts w:cs="Times New Roman" w:hint="eastAsia"/>
          <w:color w:val="000000"/>
          <w:kern w:val="0"/>
          <w:szCs w:val="32"/>
        </w:rPr>
        <w:t>2025</w:t>
      </w:r>
      <w:r>
        <w:rPr>
          <w:rFonts w:cs="Times New Roman" w:hint="eastAsia"/>
          <w:color w:val="000000"/>
          <w:kern w:val="0"/>
          <w:szCs w:val="32"/>
        </w:rPr>
        <w:t>年</w:t>
      </w:r>
      <w:r>
        <w:rPr>
          <w:rFonts w:cs="Times New Roman"/>
          <w:color w:val="000000"/>
          <w:kern w:val="0"/>
          <w:szCs w:val="32"/>
        </w:rPr>
        <w:t>6</w:t>
      </w:r>
      <w:r>
        <w:rPr>
          <w:rFonts w:cs="Times New Roman" w:hint="eastAsia"/>
          <w:color w:val="000000"/>
          <w:kern w:val="0"/>
          <w:szCs w:val="32"/>
        </w:rPr>
        <w:t>月</w:t>
      </w:r>
      <w:r>
        <w:rPr>
          <w:rFonts w:cs="Times New Roman"/>
          <w:color w:val="000000"/>
          <w:kern w:val="0"/>
          <w:szCs w:val="32"/>
        </w:rPr>
        <w:t>6</w:t>
      </w:r>
      <w:r>
        <w:rPr>
          <w:rFonts w:cs="Times New Roman" w:hint="eastAsia"/>
          <w:color w:val="000000"/>
          <w:kern w:val="0"/>
          <w:szCs w:val="32"/>
        </w:rPr>
        <w:t>日（星期五）</w:t>
      </w:r>
      <w:r>
        <w:rPr>
          <w:rFonts w:cs="Times New Roman" w:hint="eastAsia"/>
          <w:color w:val="000000"/>
          <w:kern w:val="0"/>
          <w:szCs w:val="32"/>
        </w:rPr>
        <w:t>1</w:t>
      </w:r>
      <w:r>
        <w:rPr>
          <w:rFonts w:cs="Times New Roman"/>
          <w:color w:val="000000"/>
          <w:kern w:val="0"/>
          <w:szCs w:val="32"/>
        </w:rPr>
        <w:t>7:00</w:t>
      </w:r>
      <w:r>
        <w:rPr>
          <w:rFonts w:cs="Times New Roman" w:hint="eastAsia"/>
          <w:color w:val="000000"/>
          <w:kern w:val="0"/>
          <w:szCs w:val="32"/>
        </w:rPr>
        <w:t>前填写参会情况收集表：</w:t>
      </w:r>
    </w:p>
    <w:p w:rsidR="003B51E6">
      <w:pPr>
        <w:ind w:firstLine="640" w:firstLineChars="200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https://doc.weixin.qq.com/forms/AM8AXAcdAA0AdwAZwZ4AG8CND0p3B7E2f</w:t>
      </w:r>
    </w:p>
    <w:p w:rsidR="003B51E6">
      <w:pPr>
        <w:ind w:firstLine="640" w:firstLineChars="200"/>
        <w:jc w:val="both"/>
        <w:rPr>
          <w:rFonts w:ascii="Microsoft YaHei UI" w:eastAsia="Microsoft YaHei UI" w:hAnsi="Microsoft YaHei UI" w:cs="宋体"/>
          <w:color w:val="222222"/>
          <w:spacing w:val="15"/>
          <w:kern w:val="0"/>
          <w:sz w:val="21"/>
        </w:rPr>
      </w:pPr>
      <w:r>
        <w:rPr>
          <w:rFonts w:eastAsia="黑体" w:cs="Times New Roman" w:hint="eastAsia"/>
          <w:szCs w:val="32"/>
        </w:rPr>
        <w:t>四、</w:t>
      </w:r>
      <w:r>
        <w:rPr>
          <w:rFonts w:eastAsia="黑体" w:cs="Times New Roman"/>
          <w:kern w:val="0"/>
          <w:szCs w:val="32"/>
        </w:rPr>
        <w:t>会议签到</w:t>
      </w:r>
    </w:p>
    <w:p w:rsidR="003B51E6">
      <w:pPr>
        <w:ind w:firstLine="640" w:firstLineChars="200"/>
        <w:jc w:val="both"/>
        <w:rPr>
          <w:rFonts w:cs="Times New Roman"/>
          <w:b/>
        </w:rPr>
      </w:pPr>
      <w:r>
        <w:rPr>
          <w:rFonts w:cs="Times New Roman" w:hint="eastAsia"/>
          <w:kern w:val="0"/>
          <w:szCs w:val="32"/>
        </w:rPr>
        <w:t>大会优先使用电子签到，请参会人员提前下载安装</w:t>
      </w:r>
      <w:r>
        <w:rPr>
          <w:rFonts w:cs="Times New Roman" w:hint="eastAsia"/>
          <w:kern w:val="0"/>
          <w:szCs w:val="32"/>
        </w:rPr>
        <w:t>企业微信</w:t>
      </w:r>
      <w:r>
        <w:rPr>
          <w:rFonts w:cs="Times New Roman"/>
          <w:kern w:val="0"/>
          <w:szCs w:val="32"/>
        </w:rPr>
        <w:t>APP</w:t>
      </w:r>
      <w:r>
        <w:rPr>
          <w:rFonts w:cs="Times New Roman" w:hint="eastAsia"/>
          <w:kern w:val="0"/>
          <w:szCs w:val="32"/>
        </w:rPr>
        <w:t>，会前在会</w:t>
      </w:r>
      <w:r>
        <w:rPr>
          <w:rFonts w:cs="Times New Roman" w:hint="eastAsia"/>
          <w:kern w:val="0"/>
          <w:szCs w:val="32"/>
        </w:rPr>
        <w:t>场外扫码签到</w:t>
      </w:r>
      <w:r>
        <w:rPr>
          <w:rFonts w:cs="Times New Roman" w:hint="eastAsia"/>
          <w:kern w:val="0"/>
          <w:szCs w:val="32"/>
        </w:rPr>
        <w:t>。</w:t>
      </w:r>
    </w:p>
    <w:p w:rsidR="003B51E6">
      <w:pPr>
        <w:ind w:firstLine="640" w:firstLineChars="200"/>
        <w:jc w:val="both"/>
        <w:rPr>
          <w:rFonts w:cs="Times New Roman"/>
          <w:b/>
        </w:rPr>
      </w:pPr>
      <w:r>
        <w:rPr>
          <w:rFonts w:cs="Times New Roman" w:hint="eastAsia"/>
          <w:color w:val="000000"/>
          <w:kern w:val="0"/>
          <w:szCs w:val="32"/>
        </w:rPr>
        <w:t>特此通知。</w:t>
      </w:r>
    </w:p>
    <w:p w:rsidR="003B51E6">
      <w:pPr>
        <w:jc w:val="both"/>
      </w:pPr>
    </w:p>
    <w:p w:rsidR="003B51E6">
      <w:pPr>
        <w:jc w:val="both"/>
      </w:pPr>
    </w:p>
    <w:p w:rsidR="003B51E6">
      <w:pPr>
        <w:jc w:val="both"/>
      </w:pPr>
    </w:p>
    <w:p w:rsidR="003B51E6">
      <w:pPr>
        <w:ind w:right="1728" w:rightChars="540"/>
        <w:jc w:val="right"/>
      </w:pPr>
      <w:r>
        <w:rPr>
          <w:rFonts w:hint="eastAsia"/>
        </w:rPr>
        <w:t>校长办公室</w:t>
      </w:r>
    </w:p>
    <w:p w:rsidR="003B51E6">
      <w:pPr>
        <w:ind w:right="1280" w:rightChars="400"/>
        <w:jc w:val="right"/>
      </w:pPr>
      <w:r>
        <w:t>2025</w:t>
      </w:r>
      <w:r>
        <w:t>年</w:t>
      </w:r>
      <w:r>
        <w:t>6</w:t>
      </w:r>
      <w:r>
        <w:t>月</w:t>
      </w:r>
      <w:r>
        <w:rPr>
          <w:rFonts w:hint="eastAsia"/>
        </w:rPr>
        <w:t>5</w:t>
      </w:r>
      <w:r>
        <w:t>日</w:t>
      </w:r>
    </w:p>
    <w:p w:rsidR="003B51E6">
      <w:pPr>
        <w:ind w:firstLine="640" w:firstLineChars="200"/>
        <w:jc w:val="both"/>
        <w:sectPr>
          <w:footerReference w:type="even" r:id="rId6"/>
          <w:footerReference w:type="default" r:id="rId7"/>
          <w:footnotePr>
            <w:numFmt w:val="decimalEnclosedCircleChinese"/>
            <w:numRestart w:val="eachPage"/>
          </w:footnotePr>
          <w:pgSz w:w="11906" w:h="16838"/>
          <w:pgMar w:top="2098" w:right="1588" w:bottom="2041" w:left="1588" w:header="851" w:footer="1644" w:gutter="0"/>
          <w:cols w:sep="1" w:space="425"/>
          <w:titlePg/>
          <w:docGrid w:type="linesAndChars" w:linePitch="577" w:charSpace="-1683"/>
        </w:sectPr>
      </w:pPr>
      <w:r>
        <w:rPr>
          <w:rFonts w:hint="eastAsia"/>
        </w:rPr>
        <w:t>（联系人：廖婷婷，联系电话：</w:t>
      </w:r>
      <w:r>
        <w:rPr>
          <w:rFonts w:hint="eastAsia"/>
        </w:rPr>
        <w:t>020-84110921</w:t>
      </w:r>
      <w:r>
        <w:rPr>
          <w:rFonts w:hint="eastAsia"/>
        </w:rPr>
        <w:t>、</w:t>
      </w:r>
      <w:r>
        <w:rPr>
          <w:rFonts w:hint="eastAsia"/>
        </w:rPr>
        <w:t>16620325816</w:t>
      </w:r>
      <w:r>
        <w:rPr>
          <w:rFonts w:hint="eastAsia"/>
        </w:rPr>
        <w:t>；谈希，联系电话：</w:t>
      </w:r>
      <w:r>
        <w:rPr>
          <w:rFonts w:hint="eastAsia"/>
        </w:rPr>
        <w:t>020-84113179</w:t>
      </w:r>
      <w:r>
        <w:rPr>
          <w:rFonts w:hint="eastAsia"/>
        </w:rPr>
        <w:t>、</w:t>
      </w:r>
      <w:r>
        <w:rPr>
          <w:rFonts w:hint="eastAsia"/>
        </w:rPr>
        <w:t>18588860510</w:t>
      </w:r>
      <w:r>
        <w:rPr>
          <w:rFonts w:hint="eastAsia"/>
        </w:rPr>
        <w:t>）</w:t>
      </w: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ind w:firstLine="640" w:firstLineChars="200"/>
        <w:jc w:val="both"/>
      </w:pPr>
    </w:p>
    <w:p w:rsidR="003B51E6">
      <w:pPr>
        <w:pBdr>
          <w:top w:val="single" w:sz="8" w:space="1" w:color="auto"/>
          <w:bottom w:val="single" w:sz="8" w:space="0" w:color="auto"/>
          <w:between w:val="single" w:sz="6" w:space="1" w:color="auto"/>
        </w:pBdr>
        <w:ind w:firstLine="280" w:firstLineChars="100"/>
        <w:jc w:val="both"/>
        <w:rPr>
          <w:rFonts w:cs="Times New Roman"/>
        </w:rPr>
      </w:pPr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   </w:t>
      </w:r>
      <w:r>
        <w:rPr>
          <w:rFonts w:cs="Times New Roman" w:hint="eastAsia"/>
          <w:sz w:val="28"/>
          <w:szCs w:val="28"/>
        </w:rPr>
        <w:t>主动公开</w:t>
      </w:r>
      <w:r>
        <w:rPr>
          <w:rFonts w:cs="Times New Roman"/>
          <w:sz w:val="28"/>
          <w:szCs w:val="28"/>
        </w:rPr>
        <w:t xml:space="preserve">      2025</w:t>
      </w:r>
      <w:r>
        <w:rPr>
          <w:rFonts w:cs="Times New Roman"/>
          <w:kern w:val="0"/>
          <w:sz w:val="28"/>
          <w:szCs w:val="28"/>
        </w:rPr>
        <w:t>年</w:t>
      </w:r>
      <w:r>
        <w:rPr>
          <w:rFonts w:cs="Times New Roman"/>
          <w:kern w:val="0"/>
          <w:sz w:val="28"/>
          <w:szCs w:val="28"/>
        </w:rPr>
        <w:t>6</w:t>
      </w:r>
      <w:r>
        <w:rPr>
          <w:rFonts w:cs="Times New Roman"/>
          <w:kern w:val="0"/>
          <w:sz w:val="28"/>
          <w:szCs w:val="28"/>
        </w:rPr>
        <w:t>月</w:t>
      </w:r>
      <w:r>
        <w:rPr>
          <w:rFonts w:cs="Times New Roman" w:hint="eastAsia"/>
          <w:kern w:val="0"/>
          <w:sz w:val="28"/>
          <w:szCs w:val="28"/>
        </w:rPr>
        <w:t>5</w:t>
      </w:r>
      <w:r>
        <w:rPr>
          <w:rFonts w:cs="Times New Roman"/>
          <w:kern w:val="0"/>
          <w:sz w:val="28"/>
          <w:szCs w:val="28"/>
        </w:rPr>
        <w:t>日印发</w:t>
      </w:r>
    </w:p>
    <w:sectPr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2AC7960-22A2-46B6-AE3F-A44AEFA1A84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C8A534AB-62BC-4CB9-82DB-44A28A33CAA3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3" w:subsetted="1" w:fontKey="{C1DDCEE7-21D3-4AF8-87E9-0B7786DC8168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fontKey="{CEBBB65C-1A7C-4ABF-A1FB-06DBF99FA05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78FEAAE-1192-4AE3-A8E6-183A7E2FDEA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2542CF-708E-48DB-9E04-81F1E2BB5D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B51E6">
        <w:pPr>
          <w:pStyle w:val="Footer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85AE8" w:rsidR="00D85AE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B51E6">
        <w:pPr>
          <w:pStyle w:val="Footer"/>
          <w:wordWrap w:val="0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</w:instrText>
        </w:r>
        <w:r>
          <w:rPr>
            <w:rFonts w:ascii="Times New Roman" w:hAnsi="Times New Roman" w:cs="Times New Roman"/>
            <w:sz w:val="28"/>
            <w:szCs w:val="28"/>
          </w:rPr>
          <w:instrText>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85AE8" w:rsidR="00D85AE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EB"/>
    <w:rsid w:val="00024AC1"/>
    <w:rsid w:val="00030B15"/>
    <w:rsid w:val="000807D8"/>
    <w:rsid w:val="0008379E"/>
    <w:rsid w:val="000C2A42"/>
    <w:rsid w:val="000D6A64"/>
    <w:rsid w:val="000E3BC9"/>
    <w:rsid w:val="000E47AC"/>
    <w:rsid w:val="00111158"/>
    <w:rsid w:val="00126372"/>
    <w:rsid w:val="00137BA5"/>
    <w:rsid w:val="00180691"/>
    <w:rsid w:val="00192A77"/>
    <w:rsid w:val="0019610F"/>
    <w:rsid w:val="001A15AC"/>
    <w:rsid w:val="001A4D7B"/>
    <w:rsid w:val="001B2074"/>
    <w:rsid w:val="001C0BE4"/>
    <w:rsid w:val="001C4193"/>
    <w:rsid w:val="001C6C10"/>
    <w:rsid w:val="001E3A85"/>
    <w:rsid w:val="00203373"/>
    <w:rsid w:val="00211DCB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E2A09"/>
    <w:rsid w:val="002F0783"/>
    <w:rsid w:val="002F552C"/>
    <w:rsid w:val="0030202D"/>
    <w:rsid w:val="00310A7F"/>
    <w:rsid w:val="003414B3"/>
    <w:rsid w:val="00346618"/>
    <w:rsid w:val="00347D0E"/>
    <w:rsid w:val="003539FC"/>
    <w:rsid w:val="00354081"/>
    <w:rsid w:val="00365D4E"/>
    <w:rsid w:val="003775EF"/>
    <w:rsid w:val="00387133"/>
    <w:rsid w:val="00393718"/>
    <w:rsid w:val="003A3701"/>
    <w:rsid w:val="003B51E6"/>
    <w:rsid w:val="003C4BE5"/>
    <w:rsid w:val="003D2FE4"/>
    <w:rsid w:val="00445496"/>
    <w:rsid w:val="00452181"/>
    <w:rsid w:val="004547EE"/>
    <w:rsid w:val="00455838"/>
    <w:rsid w:val="00465033"/>
    <w:rsid w:val="00470269"/>
    <w:rsid w:val="0047188A"/>
    <w:rsid w:val="0048176F"/>
    <w:rsid w:val="004A23D0"/>
    <w:rsid w:val="004B79A8"/>
    <w:rsid w:val="004C5FBC"/>
    <w:rsid w:val="004D2564"/>
    <w:rsid w:val="005354A8"/>
    <w:rsid w:val="005A02CB"/>
    <w:rsid w:val="005E4F6A"/>
    <w:rsid w:val="00633F67"/>
    <w:rsid w:val="006440CF"/>
    <w:rsid w:val="00661207"/>
    <w:rsid w:val="00680E17"/>
    <w:rsid w:val="006E1046"/>
    <w:rsid w:val="00721AAC"/>
    <w:rsid w:val="00745D45"/>
    <w:rsid w:val="00746812"/>
    <w:rsid w:val="00767372"/>
    <w:rsid w:val="007959EF"/>
    <w:rsid w:val="00795B75"/>
    <w:rsid w:val="007A1AE3"/>
    <w:rsid w:val="007C31B7"/>
    <w:rsid w:val="007D2BC8"/>
    <w:rsid w:val="007D3A09"/>
    <w:rsid w:val="007F1A60"/>
    <w:rsid w:val="00804651"/>
    <w:rsid w:val="00805ABF"/>
    <w:rsid w:val="00812A08"/>
    <w:rsid w:val="00821C54"/>
    <w:rsid w:val="0085406F"/>
    <w:rsid w:val="00855E17"/>
    <w:rsid w:val="0086691F"/>
    <w:rsid w:val="00885C5E"/>
    <w:rsid w:val="00886BF3"/>
    <w:rsid w:val="008A57A9"/>
    <w:rsid w:val="008A7B50"/>
    <w:rsid w:val="008E3C2C"/>
    <w:rsid w:val="008F44B5"/>
    <w:rsid w:val="00900508"/>
    <w:rsid w:val="009007FF"/>
    <w:rsid w:val="009106E6"/>
    <w:rsid w:val="00975C07"/>
    <w:rsid w:val="009946E2"/>
    <w:rsid w:val="009B4B88"/>
    <w:rsid w:val="009C23B3"/>
    <w:rsid w:val="009E2D8C"/>
    <w:rsid w:val="00A14F7B"/>
    <w:rsid w:val="00A16CBF"/>
    <w:rsid w:val="00A25DC7"/>
    <w:rsid w:val="00A37FEB"/>
    <w:rsid w:val="00A64785"/>
    <w:rsid w:val="00A72919"/>
    <w:rsid w:val="00A915EA"/>
    <w:rsid w:val="00A93EA9"/>
    <w:rsid w:val="00A96DB2"/>
    <w:rsid w:val="00AB7102"/>
    <w:rsid w:val="00AC1636"/>
    <w:rsid w:val="00AC4E90"/>
    <w:rsid w:val="00AF2D96"/>
    <w:rsid w:val="00B124EB"/>
    <w:rsid w:val="00B450EC"/>
    <w:rsid w:val="00B53192"/>
    <w:rsid w:val="00B647F4"/>
    <w:rsid w:val="00BC0DAB"/>
    <w:rsid w:val="00BD640E"/>
    <w:rsid w:val="00BF7B90"/>
    <w:rsid w:val="00C143EB"/>
    <w:rsid w:val="00C30E21"/>
    <w:rsid w:val="00C7791E"/>
    <w:rsid w:val="00C8595C"/>
    <w:rsid w:val="00CC443F"/>
    <w:rsid w:val="00D10BA0"/>
    <w:rsid w:val="00D12D05"/>
    <w:rsid w:val="00D2036A"/>
    <w:rsid w:val="00D27289"/>
    <w:rsid w:val="00D65E9F"/>
    <w:rsid w:val="00D667C6"/>
    <w:rsid w:val="00D85AE8"/>
    <w:rsid w:val="00D9127E"/>
    <w:rsid w:val="00DC113D"/>
    <w:rsid w:val="00DD0D46"/>
    <w:rsid w:val="00DD29A6"/>
    <w:rsid w:val="00DE1946"/>
    <w:rsid w:val="00DF07D8"/>
    <w:rsid w:val="00E04624"/>
    <w:rsid w:val="00E24535"/>
    <w:rsid w:val="00E34E53"/>
    <w:rsid w:val="00E47A39"/>
    <w:rsid w:val="00E546B9"/>
    <w:rsid w:val="00E55AF7"/>
    <w:rsid w:val="00E65C90"/>
    <w:rsid w:val="00E81587"/>
    <w:rsid w:val="00E8299B"/>
    <w:rsid w:val="00E85A0E"/>
    <w:rsid w:val="00E97E92"/>
    <w:rsid w:val="00EB5188"/>
    <w:rsid w:val="00EC675B"/>
    <w:rsid w:val="00ED272C"/>
    <w:rsid w:val="00EF0F70"/>
    <w:rsid w:val="00F10BD3"/>
    <w:rsid w:val="00F125E1"/>
    <w:rsid w:val="00F20B36"/>
    <w:rsid w:val="00F27225"/>
    <w:rsid w:val="00F34512"/>
    <w:rsid w:val="00F52ABD"/>
    <w:rsid w:val="00F60D73"/>
    <w:rsid w:val="00FA2C65"/>
    <w:rsid w:val="00FC366E"/>
    <w:rsid w:val="00FD561B"/>
    <w:rsid w:val="00FF1E97"/>
    <w:rsid w:val="157D115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D8E173C-930D-4018-8C3A-4D65BEB3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B8727C-9EE7-43EB-A6C1-398760561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143</Words>
  <Characters>821</Characters>
  <Application>Microsoft Office Word</Application>
  <DocSecurity>0</DocSecurity>
  <Lines>6</Lines>
  <Paragraphs>1</Paragraphs>
  <ScaleCrop>false</ScaleCrop>
  <Company>SYSU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Windows 用户</cp:lastModifiedBy>
  <cp:revision>3</cp:revision>
  <cp:lastPrinted>2016-11-04T01:31:00Z</cp:lastPrinted>
  <dcterms:created xsi:type="dcterms:W3CDTF">2025-06-04T08:49:00Z</dcterms:created>
  <dcterms:modified xsi:type="dcterms:W3CDTF">2025-06-05T01:18:00Z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E0FA64299D004B7B92CD165EDA356C71_12</vt:lpwstr>
  </property>
  <property fmtid="{D5CDD505-2E9C-101B-9397-08002B2CF9AE}" pid="3" name="KSOProductBuildVer">
    <vt:lpwstr>2052-12.1.0.19770</vt:lpwstr>
  </property>
  <property fmtid="{D5CDD505-2E9C-101B-9397-08002B2CF9AE}" pid="4" name="KSOTemplateDocerSaveRecord">
    <vt:lpwstr>eyJoZGlkIjoiMDc3YmI1MzY3OTAyMmE3YTJlNjc2ZGM1Yzc1ODVmMmEiLCJ1c2VySWQiOiIxNjQ5ODAyMTgzIn0=</vt:lpwstr>
  </property>
</Properties>
</file>